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C4D3" w14:textId="77777777" w:rsidR="00300D56" w:rsidRDefault="00300D56" w:rsidP="00300D56">
      <w:pPr>
        <w:jc w:val="center"/>
      </w:pPr>
      <w:r>
        <w:rPr>
          <w:noProof/>
        </w:rPr>
        <w:drawing>
          <wp:inline distT="0" distB="0" distL="0" distR="0" wp14:anchorId="6F9FD657" wp14:editId="61EEC21D">
            <wp:extent cx="2589854" cy="1005772"/>
            <wp:effectExtent l="0" t="0" r="1270" b="0"/>
            <wp:docPr id="164612453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24531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397" cy="105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>REGULAR MEETING</w:t>
      </w:r>
      <w:r>
        <w:br/>
        <w:t>322 Belknap, Stephenville Texas</w:t>
      </w:r>
    </w:p>
    <w:p w14:paraId="1F79D0D5" w14:textId="0F1F89BB" w:rsidR="00300D56" w:rsidRDefault="00F601E4" w:rsidP="00300D56">
      <w:pPr>
        <w:jc w:val="center"/>
      </w:pPr>
      <w:r>
        <w:t>Friday</w:t>
      </w:r>
      <w:r w:rsidR="00300D56">
        <w:t>, November</w:t>
      </w:r>
      <w:r>
        <w:t>14, 2025</w:t>
      </w:r>
      <w:r w:rsidR="00300D56">
        <w:t xml:space="preserve"> at </w:t>
      </w:r>
      <w:r>
        <w:t>12</w:t>
      </w:r>
      <w:r w:rsidR="00300D56">
        <w:t xml:space="preserve">:00 </w:t>
      </w:r>
      <w:r>
        <w:t>Noon</w:t>
      </w:r>
    </w:p>
    <w:p w14:paraId="1F4D50B9" w14:textId="77777777" w:rsidR="00300D56" w:rsidRDefault="00300D56" w:rsidP="00300D56"/>
    <w:p w14:paraId="55BDFC67" w14:textId="3085743F" w:rsidR="00300D56" w:rsidRPr="00300D56" w:rsidRDefault="00300D56" w:rsidP="00300D56">
      <w:pPr>
        <w:pStyle w:val="ListParagraph"/>
        <w:numPr>
          <w:ilvl w:val="0"/>
          <w:numId w:val="1"/>
        </w:numPr>
        <w:rPr>
          <w:b/>
          <w:bCs/>
        </w:rPr>
      </w:pPr>
      <w:r w:rsidRPr="00EE5BC6">
        <w:rPr>
          <w:b/>
          <w:bCs/>
        </w:rPr>
        <w:t>C</w:t>
      </w:r>
      <w:r>
        <w:rPr>
          <w:b/>
          <w:bCs/>
        </w:rPr>
        <w:t xml:space="preserve">all </w:t>
      </w:r>
      <w:r w:rsidRPr="00EE5BC6">
        <w:rPr>
          <w:b/>
          <w:bCs/>
        </w:rPr>
        <w:t>To</w:t>
      </w:r>
      <w:r>
        <w:rPr>
          <w:b/>
          <w:bCs/>
        </w:rPr>
        <w:t xml:space="preserve"> </w:t>
      </w:r>
      <w:r w:rsidRPr="00EE5BC6">
        <w:rPr>
          <w:b/>
          <w:bCs/>
        </w:rPr>
        <w:t xml:space="preserve">Order </w:t>
      </w:r>
      <w:r w:rsidRPr="00300D56">
        <w:rPr>
          <w:b/>
          <w:bCs/>
        </w:rPr>
        <w:br/>
      </w:r>
    </w:p>
    <w:p w14:paraId="7488D99A" w14:textId="77777777" w:rsidR="00300D56" w:rsidRPr="00EE5BC6" w:rsidRDefault="00300D56" w:rsidP="00300D56">
      <w:pPr>
        <w:pStyle w:val="ListParagraph"/>
        <w:numPr>
          <w:ilvl w:val="0"/>
          <w:numId w:val="1"/>
        </w:numPr>
        <w:rPr>
          <w:b/>
          <w:bCs/>
        </w:rPr>
      </w:pPr>
      <w:r w:rsidRPr="00EE5BC6">
        <w:rPr>
          <w:b/>
          <w:bCs/>
        </w:rPr>
        <w:t xml:space="preserve">Consent Agenda </w:t>
      </w:r>
    </w:p>
    <w:p w14:paraId="4110CF26" w14:textId="7E397F67" w:rsidR="00300D56" w:rsidRDefault="00300D56" w:rsidP="00300D56">
      <w:pPr>
        <w:pStyle w:val="ListParagraph"/>
        <w:numPr>
          <w:ilvl w:val="0"/>
          <w:numId w:val="2"/>
        </w:numPr>
      </w:pPr>
      <w:r>
        <w:t>Minutes from September 18th, 2025</w:t>
      </w:r>
    </w:p>
    <w:p w14:paraId="202521A7" w14:textId="4834E6C2" w:rsidR="00300D56" w:rsidRDefault="00300D56" w:rsidP="00300D56">
      <w:pPr>
        <w:pStyle w:val="ListParagraph"/>
        <w:numPr>
          <w:ilvl w:val="0"/>
          <w:numId w:val="2"/>
        </w:numPr>
      </w:pPr>
      <w:r>
        <w:t>Financials from September 30th, 2024</w:t>
      </w:r>
    </w:p>
    <w:p w14:paraId="6A86DCB2" w14:textId="77777777" w:rsidR="00300D56" w:rsidRDefault="00300D56" w:rsidP="00300D56">
      <w:pPr>
        <w:pStyle w:val="ListParagraph"/>
        <w:ind w:left="1800"/>
      </w:pPr>
    </w:p>
    <w:p w14:paraId="52CD87A2" w14:textId="77777777" w:rsidR="00300D56" w:rsidRPr="005F03B8" w:rsidRDefault="00300D56" w:rsidP="00300D56">
      <w:pPr>
        <w:pStyle w:val="ListParagraph"/>
        <w:numPr>
          <w:ilvl w:val="0"/>
          <w:numId w:val="1"/>
        </w:numPr>
        <w:rPr>
          <w:b/>
          <w:bCs/>
        </w:rPr>
      </w:pPr>
      <w:r w:rsidRPr="005F03B8">
        <w:rPr>
          <w:b/>
          <w:bCs/>
        </w:rPr>
        <w:t>Consider and Discuss Possible Approval for Façade Grant Applicants</w:t>
      </w:r>
    </w:p>
    <w:p w14:paraId="0AFA7973" w14:textId="4611E873" w:rsidR="00300D56" w:rsidRDefault="00300D56" w:rsidP="00300D56">
      <w:pPr>
        <w:pStyle w:val="ListParagraph"/>
        <w:numPr>
          <w:ilvl w:val="0"/>
          <w:numId w:val="4"/>
        </w:numPr>
      </w:pPr>
      <w:r>
        <w:t>2180 W. South Loop, South Loop Plaza, LLC</w:t>
      </w:r>
    </w:p>
    <w:p w14:paraId="2D9D4D97" w14:textId="77777777" w:rsidR="00300D56" w:rsidRDefault="00300D56" w:rsidP="00300D56">
      <w:pPr>
        <w:pStyle w:val="ListParagraph"/>
        <w:ind w:left="1080"/>
      </w:pPr>
    </w:p>
    <w:p w14:paraId="725BEDC5" w14:textId="47979230" w:rsidR="00300D56" w:rsidRPr="00300D56" w:rsidRDefault="00F601E4" w:rsidP="00300D5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Discussion and possible action related to the Implementation</w:t>
      </w:r>
      <w:r w:rsidR="00300D56">
        <w:rPr>
          <w:b/>
          <w:bCs/>
        </w:rPr>
        <w:t xml:space="preserve"> </w:t>
      </w:r>
      <w:r>
        <w:rPr>
          <w:b/>
          <w:bCs/>
        </w:rPr>
        <w:t>T</w:t>
      </w:r>
      <w:r w:rsidR="00300D56">
        <w:rPr>
          <w:b/>
          <w:bCs/>
        </w:rPr>
        <w:t>imeline</w:t>
      </w:r>
      <w:r>
        <w:rPr>
          <w:b/>
          <w:bCs/>
        </w:rPr>
        <w:t xml:space="preserve"> for Selected Façade Grant Applicants. </w:t>
      </w:r>
    </w:p>
    <w:p w14:paraId="4BBDA450" w14:textId="77777777" w:rsidR="00300D56" w:rsidRDefault="00300D56" w:rsidP="00300D56"/>
    <w:p w14:paraId="455573BE" w14:textId="77777777" w:rsidR="00300D56" w:rsidRDefault="00300D56" w:rsidP="00300D56">
      <w:r>
        <w:t xml:space="preserve">Note: The Stephenville Type B Economic Development Authority may convene into Executive Session on any matter related to any of the above agenda items for a purpose, such closed session allowed under Chapter 551, Texas Government Code. </w:t>
      </w:r>
    </w:p>
    <w:p w14:paraId="7A462253" w14:textId="77777777" w:rsidR="00300D56" w:rsidRDefault="00300D56" w:rsidP="00300D56"/>
    <w:p w14:paraId="6385AF3F" w14:textId="77777777" w:rsidR="0013525C" w:rsidRDefault="0013525C"/>
    <w:sectPr w:rsidR="0013525C" w:rsidSect="00A0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6C0"/>
    <w:multiLevelType w:val="hybridMultilevel"/>
    <w:tmpl w:val="F33CF108"/>
    <w:lvl w:ilvl="0" w:tplc="841EE2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C525CD"/>
    <w:multiLevelType w:val="hybridMultilevel"/>
    <w:tmpl w:val="3BF473F0"/>
    <w:lvl w:ilvl="0" w:tplc="AB7EA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FD617F"/>
    <w:multiLevelType w:val="hybridMultilevel"/>
    <w:tmpl w:val="8D3EF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D5ABC"/>
    <w:multiLevelType w:val="hybridMultilevel"/>
    <w:tmpl w:val="AD680EC6"/>
    <w:lvl w:ilvl="0" w:tplc="13D2B00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09957499">
    <w:abstractNumId w:val="2"/>
  </w:num>
  <w:num w:numId="2" w16cid:durableId="828667623">
    <w:abstractNumId w:val="0"/>
  </w:num>
  <w:num w:numId="3" w16cid:durableId="1812676430">
    <w:abstractNumId w:val="3"/>
  </w:num>
  <w:num w:numId="4" w16cid:durableId="109721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56"/>
    <w:rsid w:val="0013525C"/>
    <w:rsid w:val="002F559D"/>
    <w:rsid w:val="00300D56"/>
    <w:rsid w:val="0051023E"/>
    <w:rsid w:val="005E38D2"/>
    <w:rsid w:val="006D179C"/>
    <w:rsid w:val="00A06DD0"/>
    <w:rsid w:val="00EB0CBB"/>
    <w:rsid w:val="00F601E4"/>
    <w:rsid w:val="00F7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2B974"/>
  <w15:chartTrackingRefBased/>
  <w15:docId w15:val="{5D931F03-87F7-814F-843F-DD66F695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5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Feuerbacher</dc:creator>
  <cp:keywords/>
  <dc:description/>
  <cp:lastModifiedBy>Lauren Moore</cp:lastModifiedBy>
  <cp:revision>2</cp:revision>
  <dcterms:created xsi:type="dcterms:W3CDTF">2025-11-11T18:00:00Z</dcterms:created>
  <dcterms:modified xsi:type="dcterms:W3CDTF">2025-11-11T18:00:00Z</dcterms:modified>
</cp:coreProperties>
</file>